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p>
    <w:p w:rsidR="00C967AD" w:rsidRPr="00A328E0" w:rsidRDefault="00C967AD" w:rsidP="00A328E0">
      <w:pPr>
        <w:shd w:val="clear" w:color="auto" w:fill="FFFFFF"/>
        <w:spacing w:after="150" w:line="240" w:lineRule="auto"/>
        <w:jc w:val="center"/>
        <w:rPr>
          <w:rFonts w:ascii="Times New Roman" w:eastAsia="Times New Roman" w:hAnsi="Times New Roman" w:cs="Times New Roman"/>
          <w:color w:val="000000"/>
          <w:sz w:val="72"/>
          <w:szCs w:val="21"/>
          <w:lang w:eastAsia="ru-RU"/>
        </w:rPr>
      </w:pPr>
      <w:r w:rsidRPr="00A328E0">
        <w:rPr>
          <w:rFonts w:ascii="Times New Roman" w:eastAsia="Times New Roman" w:hAnsi="Times New Roman" w:cs="Times New Roman"/>
          <w:b/>
          <w:bCs/>
          <w:i/>
          <w:iCs/>
          <w:color w:val="000000"/>
          <w:sz w:val="72"/>
          <w:szCs w:val="21"/>
          <w:lang w:eastAsia="ru-RU"/>
        </w:rPr>
        <w:t>Мебель.</w:t>
      </w:r>
      <w:r w:rsidR="00A328E0">
        <w:rPr>
          <w:rFonts w:ascii="Times New Roman" w:eastAsia="Times New Roman" w:hAnsi="Times New Roman" w:cs="Times New Roman"/>
          <w:color w:val="000000"/>
          <w:sz w:val="72"/>
          <w:szCs w:val="21"/>
          <w:lang w:eastAsia="ru-RU"/>
        </w:rPr>
        <w:t xml:space="preserve"> </w:t>
      </w:r>
      <w:r w:rsidRPr="00A328E0">
        <w:rPr>
          <w:rFonts w:ascii="Times New Roman" w:eastAsia="Times New Roman" w:hAnsi="Times New Roman" w:cs="Times New Roman"/>
          <w:b/>
          <w:bCs/>
          <w:i/>
          <w:iCs/>
          <w:color w:val="000000"/>
          <w:sz w:val="72"/>
          <w:szCs w:val="21"/>
          <w:lang w:eastAsia="ru-RU"/>
        </w:rPr>
        <w:t>Путешествие в</w:t>
      </w:r>
      <w:r w:rsidR="00A328E0">
        <w:rPr>
          <w:rFonts w:ascii="Times New Roman" w:eastAsia="Times New Roman" w:hAnsi="Times New Roman" w:cs="Times New Roman"/>
          <w:color w:val="000000"/>
          <w:sz w:val="72"/>
          <w:szCs w:val="21"/>
          <w:lang w:eastAsia="ru-RU"/>
        </w:rPr>
        <w:t xml:space="preserve"> </w:t>
      </w:r>
      <w:bookmarkStart w:id="0" w:name="_GoBack"/>
      <w:bookmarkEnd w:id="0"/>
      <w:r w:rsidRPr="00A328E0">
        <w:rPr>
          <w:rFonts w:ascii="Times New Roman" w:eastAsia="Times New Roman" w:hAnsi="Times New Roman" w:cs="Times New Roman"/>
          <w:b/>
          <w:bCs/>
          <w:i/>
          <w:iCs/>
          <w:color w:val="000000"/>
          <w:sz w:val="72"/>
          <w:szCs w:val="21"/>
          <w:lang w:eastAsia="ru-RU"/>
        </w:rPr>
        <w:t>прошлое.</w:t>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165772" cy="6506527"/>
            <wp:effectExtent l="0" t="0" r="0" b="8890"/>
            <wp:docPr id="23" name="Рисунок 23" descr="Когда – то, давным – давно люди жили в пещерах. В них можно было спрятаться от дождя и холо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гда – то, давным – давно люди жили в пещерах. В них можно было спрятаться от дождя и холода.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94611" cy="6526999"/>
                    </a:xfrm>
                    <a:prstGeom prst="rect">
                      <a:avLst/>
                    </a:prstGeom>
                    <a:noFill/>
                    <a:ln>
                      <a:noFill/>
                    </a:ln>
                  </pic:spPr>
                </pic:pic>
              </a:graphicData>
            </a:graphic>
          </wp:inline>
        </w:drawing>
      </w:r>
    </w:p>
    <w:p w:rsidR="00C967AD" w:rsidRPr="00C967AD" w:rsidRDefault="00C967AD" w:rsidP="00C967AD">
      <w:pPr>
        <w:shd w:val="clear" w:color="auto" w:fill="FFFFFF"/>
        <w:spacing w:after="150" w:line="240" w:lineRule="auto"/>
        <w:rPr>
          <w:rFonts w:ascii="Arial" w:eastAsia="Times New Roman" w:hAnsi="Arial" w:cs="Arial"/>
          <w:color w:val="000000"/>
          <w:sz w:val="21"/>
          <w:szCs w:val="21"/>
          <w:lang w:eastAsia="ru-RU"/>
        </w:rPr>
      </w:pPr>
      <w:r w:rsidRPr="00C967AD">
        <w:rPr>
          <w:rFonts w:ascii="Arial" w:eastAsia="Times New Roman" w:hAnsi="Arial" w:cs="Arial"/>
          <w:b/>
          <w:bCs/>
          <w:i/>
          <w:iCs/>
          <w:color w:val="000000"/>
          <w:sz w:val="21"/>
          <w:szCs w:val="21"/>
          <w:lang w:eastAsia="ru-RU"/>
        </w:rPr>
        <w:lastRenderedPageBreak/>
        <w:t>.</w:t>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drawing>
          <wp:inline distT="0" distB="0" distL="0" distR="0">
            <wp:extent cx="9197975" cy="6160091"/>
            <wp:effectExtent l="0" t="0" r="3175" b="0"/>
            <wp:docPr id="22" name="Рисунок 22" descr=" Там они разжигали костры, готовили пищу, грелись около костра. И сидели они на камня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Там они разжигали костры, готовили пищу, грелись около костра. И сидели они на камнях.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7380" cy="6186482"/>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231086" cy="6596116"/>
            <wp:effectExtent l="0" t="0" r="8255" b="0"/>
            <wp:docPr id="21" name="Рисунок 21" descr="Камни часто были холодными, и людям было неуютно сидеть на ни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мни часто были холодными, и людям было неуютно сидеть на них.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6551" cy="6650040"/>
                    </a:xfrm>
                    <a:prstGeom prst="rect">
                      <a:avLst/>
                    </a:prstGeom>
                    <a:noFill/>
                    <a:ln>
                      <a:noFill/>
                    </a:ln>
                  </pic:spPr>
                </pic:pic>
              </a:graphicData>
            </a:graphic>
          </wp:inline>
        </w:drawing>
      </w:r>
    </w:p>
    <w:p w:rsidR="00C967AD" w:rsidRPr="00C967AD" w:rsidRDefault="00C967AD" w:rsidP="00C967AD">
      <w:pPr>
        <w:shd w:val="clear" w:color="auto" w:fill="FFFFFF"/>
        <w:spacing w:after="150" w:line="240" w:lineRule="auto"/>
        <w:rPr>
          <w:rFonts w:ascii="Arial" w:eastAsia="Times New Roman" w:hAnsi="Arial" w:cs="Arial"/>
          <w:color w:val="000000"/>
          <w:sz w:val="21"/>
          <w:szCs w:val="21"/>
          <w:lang w:eastAsia="ru-RU"/>
        </w:rPr>
      </w:pPr>
      <w:r w:rsidRPr="00C967AD">
        <w:rPr>
          <w:rFonts w:ascii="Arial" w:eastAsia="Times New Roman" w:hAnsi="Arial" w:cs="Arial"/>
          <w:b/>
          <w:bCs/>
          <w:i/>
          <w:iCs/>
          <w:color w:val="000000"/>
          <w:sz w:val="21"/>
          <w:szCs w:val="21"/>
          <w:lang w:eastAsia="ru-RU"/>
        </w:rPr>
        <w:lastRenderedPageBreak/>
        <w:t>.</w:t>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drawing>
          <wp:inline distT="0" distB="0" distL="0" distR="0">
            <wp:extent cx="9046028" cy="6220778"/>
            <wp:effectExtent l="0" t="0" r="3175" b="8890"/>
            <wp:docPr id="20" name="Рисунок 20" descr="Однажды, когда охотники возвращались с охоты уставшие, они присели в лесу на сваленное дерево. Отдохнув, они обратили внимание на это бревно. И люди поняли, что удобнее сидеть на бревне, потому что дерево не остывает , а наоборот, нагревается под ним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днажды, когда охотники возвращались с охоты уставшие, они присели в лесу на сваленное дерево. Отдохнув, они обратили внимание на это бревно. И люди поняли, что удобнее сидеть на бревне, потому что дерево не остывает , а наоборот, нагревается под ними .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98591" cy="6256925"/>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035143" cy="6400324"/>
            <wp:effectExtent l="0" t="0" r="0" b="635"/>
            <wp:docPr id="19" name="Рисунок 19" descr="Так люди принесли бревно к костр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ак люди принесли бревно к костру.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86780" cy="6507741"/>
                    </a:xfrm>
                    <a:prstGeom prst="rect">
                      <a:avLst/>
                    </a:prstGeom>
                    <a:noFill/>
                    <a:ln>
                      <a:noFill/>
                    </a:ln>
                  </pic:spPr>
                </pic:pic>
              </a:graphicData>
            </a:graphic>
          </wp:inline>
        </w:drawing>
      </w:r>
    </w:p>
    <w:p w:rsidR="00C967AD" w:rsidRPr="00C967AD" w:rsidRDefault="00C967AD" w:rsidP="00C967AD">
      <w:pPr>
        <w:shd w:val="clear" w:color="auto" w:fill="FFFFFF"/>
        <w:spacing w:after="150" w:line="240" w:lineRule="auto"/>
        <w:rPr>
          <w:rFonts w:ascii="Arial" w:eastAsia="Times New Roman" w:hAnsi="Arial" w:cs="Arial"/>
          <w:color w:val="000000"/>
          <w:sz w:val="21"/>
          <w:szCs w:val="21"/>
          <w:lang w:eastAsia="ru-RU"/>
        </w:rPr>
      </w:pPr>
      <w:r w:rsidRPr="00C967AD">
        <w:rPr>
          <w:rFonts w:ascii="Arial" w:eastAsia="Times New Roman" w:hAnsi="Arial" w:cs="Arial"/>
          <w:b/>
          <w:bCs/>
          <w:i/>
          <w:iCs/>
          <w:color w:val="000000"/>
          <w:sz w:val="21"/>
          <w:szCs w:val="21"/>
          <w:lang w:eastAsia="ru-RU"/>
        </w:rPr>
        <w:t>.</w:t>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067800" cy="6346030"/>
            <wp:effectExtent l="0" t="0" r="0" b="0"/>
            <wp:docPr id="18" name="Рисунок 18" descr="Но как – то один человек нашёл в лесу пенёк с вывороченными корнями, присел на него и понял, что пенёк лучше, чем бревно. На нём можно сидеть одном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о как – то один человек нашёл в лесу пенёк с вывороченными корнями, присел на него и понял, что пенёк лучше, чем бревно. На нём можно сидеть одному.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09275" cy="6375056"/>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175745" cy="6542315"/>
            <wp:effectExtent l="0" t="0" r="6985" b="0"/>
            <wp:docPr id="17" name="Рисунок 17" descr="Так у людей появились пенёчки – одиноч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ак у людей появились пенёчки – одиночки.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23167" cy="6576127"/>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914949" cy="6520543"/>
            <wp:effectExtent l="0" t="0" r="635" b="0"/>
            <wp:docPr id="16" name="Рисунок 16" descr="Шло время, люди становились умнее. Они строили большие деревянные дома, в которых были каменные печи. Сидеть на брёвнах и пеньках в избе неудобно, и человек придумал сделать лавку. Лавки делали длинные, они стояли вдоль стен. На них много людей можно было посадить. Но люди стали жить семьями. Лавки для них стали для них стали неудобными, они были большие, и их трудно было передвига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ло время, люди становились умнее. Они строили большие деревянные дома, в которых были каменные печи. Сидеть на брёвнах и пеньках в избе неудобно, и человек придумал сделать лавку. Лавки делали длинные, они стояли вдоль стен. На них много людей можно было посадить. Но люди стали жить семьями. Лавки для них стали для них стали неудобными, они были большие, и их трудно было передвигать.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0579" cy="6546603"/>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904514" cy="6313170"/>
            <wp:effectExtent l="0" t="0" r="0" b="0"/>
            <wp:docPr id="15" name="Рисунок 15" descr="И человек придумал табурет. Теперь табурет можно было где угодно поставить. Но человеку и этого мало. Ему нужно было не только сидеть, но сидя и отдыха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 человек придумал табурет. Теперь табурет можно было где угодно поставить. Но человеку и этого мало. Ему нужно было не только сидеть, но сидя и отдыхать.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6659" cy="6456488"/>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794949" cy="6433457"/>
            <wp:effectExtent l="0" t="0" r="6350" b="5715"/>
            <wp:docPr id="14" name="Рисунок 14" descr="И вот человек прибил с боков табурета дощечки, и получился сту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 вот человек прибил с боков табурета дощечки, и получился стул.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50748" cy="6474274"/>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696263" cy="6542315"/>
            <wp:effectExtent l="0" t="0" r="0" b="0"/>
            <wp:docPr id="13" name="Рисунок 13" descr="Стулья для бедных лю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тулья для бедных людей.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7891" cy="6596201"/>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599170" cy="6313715"/>
            <wp:effectExtent l="0" t="0" r="0" b="0"/>
            <wp:docPr id="12" name="Рисунок 12" descr="Старинные стулья богатых лю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таринные стулья богатых людей.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27793" cy="6334731"/>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653780" cy="6379029"/>
            <wp:effectExtent l="0" t="0" r="0" b="3175"/>
            <wp:docPr id="11" name="Рисунок 11" descr="Старинные кресла богатых лю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таринные кресла богатых людей.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77545" cy="6396547"/>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697595" cy="6433457"/>
            <wp:effectExtent l="0" t="0" r="8255" b="5715"/>
            <wp:docPr id="10" name="Рисунок 10" descr="Старинные столы бедных крестья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аринные столы бедных крестьян.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28439" cy="6456272"/>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751570" cy="6487886"/>
            <wp:effectExtent l="0" t="0" r="0" b="8255"/>
            <wp:docPr id="9" name="Рисунок 9" descr="Старинные столы богатых лю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таринные столы богатых людей.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76336" cy="6506246"/>
                    </a:xfrm>
                    <a:prstGeom prst="rect">
                      <a:avLst/>
                    </a:prstGeom>
                    <a:noFill/>
                    <a:ln>
                      <a:noFill/>
                    </a:ln>
                  </pic:spPr>
                </pic:pic>
              </a:graphicData>
            </a:graphic>
          </wp:inline>
        </w:drawing>
      </w:r>
    </w:p>
    <w:p w:rsidR="00C967AD" w:rsidRPr="00C967AD" w:rsidRDefault="00C967AD" w:rsidP="00C967AD">
      <w:pPr>
        <w:shd w:val="clear" w:color="auto" w:fill="FFFFFF"/>
        <w:spacing w:after="150" w:line="240" w:lineRule="auto"/>
        <w:rPr>
          <w:rFonts w:ascii="Arial" w:eastAsia="Times New Roman" w:hAnsi="Arial" w:cs="Arial"/>
          <w:color w:val="000000"/>
          <w:sz w:val="21"/>
          <w:szCs w:val="21"/>
          <w:lang w:eastAsia="ru-RU"/>
        </w:rPr>
      </w:pPr>
      <w:r w:rsidRPr="00C967AD">
        <w:rPr>
          <w:rFonts w:ascii="Arial" w:eastAsia="Times New Roman" w:hAnsi="Arial" w:cs="Arial"/>
          <w:b/>
          <w:bCs/>
          <w:i/>
          <w:iCs/>
          <w:color w:val="000000"/>
          <w:sz w:val="21"/>
          <w:szCs w:val="21"/>
          <w:lang w:eastAsia="ru-RU"/>
        </w:rPr>
        <w:lastRenderedPageBreak/>
        <w:t>.</w:t>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drawing>
          <wp:inline distT="0" distB="0" distL="0" distR="0">
            <wp:extent cx="8860790" cy="6226628"/>
            <wp:effectExtent l="0" t="0" r="0" b="3175"/>
            <wp:docPr id="8" name="Рисунок 8" descr=" Спали люди на таких лежаках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Спали люди на таких лежаках .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80985" cy="6240819"/>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926195" cy="6466115"/>
            <wp:effectExtent l="0" t="0" r="8255" b="0"/>
            <wp:docPr id="7" name="Рисунок 7" descr=" А на таких кроватях спали крестьян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А на таких кроватях спали крестьяне.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55608" cy="6487422"/>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056370" cy="6477000"/>
            <wp:effectExtent l="0" t="0" r="0" b="0"/>
            <wp:docPr id="6" name="Рисунок 6" descr="Кровать для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ровать для детей.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81672" cy="6495096"/>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165590" cy="6531429"/>
            <wp:effectExtent l="0" t="0" r="0" b="3175"/>
            <wp:docPr id="5" name="Рисунок 5" descr="Старинные кровати богатых лю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таринные кровати богатых людей.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86644" cy="6546432"/>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9328785" cy="6531429"/>
            <wp:effectExtent l="0" t="0" r="5715" b="3175"/>
            <wp:docPr id="4" name="Рисунок 4" descr="Старинные шкафы богатых люд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таринные шкафы богатых людей.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47505" cy="6544536"/>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926195" cy="6400800"/>
            <wp:effectExtent l="0" t="0" r="8255" b="0"/>
            <wp:docPr id="3" name="Рисунок 3" descr="Старинные комод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таринные комоды.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47466" cy="6416053"/>
                    </a:xfrm>
                    <a:prstGeom prst="rect">
                      <a:avLst/>
                    </a:prstGeom>
                    <a:noFill/>
                    <a:ln>
                      <a:noFill/>
                    </a:ln>
                  </pic:spPr>
                </pic:pic>
              </a:graphicData>
            </a:graphic>
          </wp:inline>
        </w:drawing>
      </w:r>
    </w:p>
    <w:p w:rsidR="00C967AD" w:rsidRPr="00C967AD" w:rsidRDefault="00C967AD" w:rsidP="00C967AD">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871585" cy="6466115"/>
            <wp:effectExtent l="0" t="0" r="5715" b="0"/>
            <wp:docPr id="2" name="Рисунок 2" descr="Мебельная фабрика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ебельная фабрика .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4231" cy="6482620"/>
                    </a:xfrm>
                    <a:prstGeom prst="rect">
                      <a:avLst/>
                    </a:prstGeom>
                    <a:noFill/>
                    <a:ln>
                      <a:noFill/>
                    </a:ln>
                  </pic:spPr>
                </pic:pic>
              </a:graphicData>
            </a:graphic>
          </wp:inline>
        </w:drawing>
      </w:r>
    </w:p>
    <w:p w:rsidR="009013FF" w:rsidRPr="001310DB" w:rsidRDefault="00C967AD" w:rsidP="001310DB">
      <w:pPr>
        <w:shd w:val="clear" w:color="auto" w:fill="FFFFFF"/>
        <w:spacing w:after="0" w:line="240" w:lineRule="auto"/>
        <w:jc w:val="center"/>
        <w:rPr>
          <w:rFonts w:ascii="Arial" w:eastAsia="Times New Roman" w:hAnsi="Arial" w:cs="Arial"/>
          <w:color w:val="252525"/>
          <w:lang w:eastAsia="ru-RU"/>
        </w:rPr>
      </w:pPr>
      <w:r w:rsidRPr="00C967AD">
        <w:rPr>
          <w:rFonts w:ascii="Arial" w:eastAsia="Times New Roman" w:hAnsi="Arial" w:cs="Arial"/>
          <w:noProof/>
          <w:color w:val="252525"/>
          <w:lang w:eastAsia="ru-RU"/>
        </w:rPr>
        <w:lastRenderedPageBreak/>
        <w:drawing>
          <wp:inline distT="0" distB="0" distL="0" distR="0">
            <wp:extent cx="8969375" cy="6477000"/>
            <wp:effectExtent l="0" t="0" r="3175" b="0"/>
            <wp:docPr id="1" name="Рисунок 1" descr="Мебельная фабр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ебельная фабрика.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90908" cy="6492549"/>
                    </a:xfrm>
                    <a:prstGeom prst="rect">
                      <a:avLst/>
                    </a:prstGeom>
                    <a:noFill/>
                    <a:ln>
                      <a:noFill/>
                    </a:ln>
                  </pic:spPr>
                </pic:pic>
              </a:graphicData>
            </a:graphic>
          </wp:inline>
        </w:drawing>
      </w:r>
    </w:p>
    <w:sectPr w:rsidR="009013FF" w:rsidRPr="001310DB" w:rsidSect="00C967AD">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08"/>
    <w:rsid w:val="001310DB"/>
    <w:rsid w:val="00313008"/>
    <w:rsid w:val="0047439C"/>
    <w:rsid w:val="00A328E0"/>
    <w:rsid w:val="00C967AD"/>
    <w:rsid w:val="00F02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CC0A2-8ED0-40D9-80BE-BC9B7C6A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967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67A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967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63193">
      <w:bodyDiv w:val="1"/>
      <w:marLeft w:val="0"/>
      <w:marRight w:val="0"/>
      <w:marTop w:val="0"/>
      <w:marBottom w:val="0"/>
      <w:divBdr>
        <w:top w:val="none" w:sz="0" w:space="0" w:color="auto"/>
        <w:left w:val="none" w:sz="0" w:space="0" w:color="auto"/>
        <w:bottom w:val="none" w:sz="0" w:space="0" w:color="auto"/>
        <w:right w:val="none" w:sz="0" w:space="0" w:color="auto"/>
      </w:divBdr>
      <w:divsChild>
        <w:div w:id="1420174055">
          <w:marLeft w:val="0"/>
          <w:marRight w:val="0"/>
          <w:marTop w:val="0"/>
          <w:marBottom w:val="0"/>
          <w:divBdr>
            <w:top w:val="none" w:sz="0" w:space="0" w:color="auto"/>
            <w:left w:val="none" w:sz="0" w:space="0" w:color="auto"/>
            <w:bottom w:val="none" w:sz="0" w:space="0" w:color="auto"/>
            <w:right w:val="none" w:sz="0" w:space="0" w:color="auto"/>
          </w:divBdr>
          <w:divsChild>
            <w:div w:id="13924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24</Pages>
  <Words>12</Words>
  <Characters>74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рс</cp:lastModifiedBy>
  <cp:revision>3</cp:revision>
  <dcterms:created xsi:type="dcterms:W3CDTF">2025-01-20T10:59:00Z</dcterms:created>
  <dcterms:modified xsi:type="dcterms:W3CDTF">2025-03-16T10:00:00Z</dcterms:modified>
</cp:coreProperties>
</file>